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B1E2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E6882">
        <w:rPr>
          <w:rFonts w:ascii="Times New Roman" w:hAnsi="Times New Roman" w:cs="Times New Roman"/>
          <w:b/>
          <w:bCs/>
          <w:sz w:val="24"/>
          <w:szCs w:val="24"/>
        </w:rPr>
        <w:t> Правила и условия проведения аттестации педагогов</w:t>
      </w:r>
    </w:p>
    <w:p w14:paraId="1134D883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Министр просвещения РК приказом от 25 февраля 2025 года внес изменения в Правила и условия проведения аттестации педагогов, сообщает Zakon.kz.</w:t>
      </w:r>
      <w:r w:rsidRPr="00AE6882">
        <w:rPr>
          <w:rFonts w:ascii="Times New Roman" w:hAnsi="Times New Roman" w:cs="Times New Roman"/>
          <w:sz w:val="24"/>
          <w:szCs w:val="24"/>
        </w:rPr>
        <w:br/>
        <w:t>В частности, правила изложены в новой редакции.</w:t>
      </w:r>
    </w:p>
    <w:p w14:paraId="3362CFEA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Так, говорится, что аттестация педагогов, методистов, заместителей руководителя организаций образования, методических кабинетов (центров) проводится не реже одного раза в пять лет. Первые руководители организаций образования проходят аттестацию один раз в три года.</w:t>
      </w:r>
    </w:p>
    <w:p w14:paraId="70CF11EE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Педагоги, методисты, первые руководители, заместители руководителя организаций образования и методических кабинетов (центров) при аттестации на присвоение или подтверждение квалификационной категории на основании заявления проходят квалификационную оценку, ОЗП, комплексное аналитическое обобщение результатов деятельности.</w:t>
      </w:r>
    </w:p>
    <w:p w14:paraId="52EFD411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 </w:t>
      </w:r>
    </w:p>
    <w:p w14:paraId="55A76CB6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Аттестация для педагогов, 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квалификации,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категории:</w:t>
      </w:r>
    </w:p>
    <w:p w14:paraId="13026879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к примеру, на квалификационную категорию "педагог":</w:t>
      </w:r>
    </w:p>
    <w:p w14:paraId="5E6EA214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"педагог-стажер", имеющий педагогический стаж не менее одного года; лица, возобновившие работу в педагогической должности (срок возобновления не более 5 лет) при общем педагогическом стаже по соответствующему профилю не менее одного года) и не имеющие квалификационной категории; находившиеся на обучении (стажировке) по специальности за пределами республики;</w:t>
      </w:r>
      <w:r w:rsidRPr="00AE6882">
        <w:rPr>
          <w:rFonts w:ascii="Times New Roman" w:hAnsi="Times New Roman" w:cs="Times New Roman"/>
          <w:sz w:val="24"/>
          <w:szCs w:val="24"/>
        </w:rPr>
        <w:br/>
        <w:t>осуществлявшие педагогическую деятельность по соответствующему профилю и прибывшие в РК из стран ближнего и дальнего зарубежья, имеющие следующие профессиональные компетенции:</w:t>
      </w:r>
      <w:r w:rsidRPr="00AE6882">
        <w:rPr>
          <w:rFonts w:ascii="Times New Roman" w:hAnsi="Times New Roman" w:cs="Times New Roman"/>
          <w:sz w:val="24"/>
          <w:szCs w:val="24"/>
        </w:rPr>
        <w:br/>
        <w:t>- знает содержание учебного предмета (области деятельности), современные подходы педагогики и психологии для индивидуального развития обучающихся (воспитанников);</w:t>
      </w:r>
    </w:p>
    <w:p w14:paraId="554CB4FA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- осуществляет планирование, владеет различными методами, стратегиями обучения (воспитания, развития) и инструментами оценивания;</w:t>
      </w:r>
    </w:p>
    <w:p w14:paraId="7AC7C13E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- проводит урок (занятие, деятельность, мероприятие) с учетом принципов познавательного, образовательного процесса и достигает ожидаемых результатов, осуществляет индивидуальный подход с учетом потребностей обучающихся (воспитанников);</w:t>
      </w:r>
    </w:p>
    <w:p w14:paraId="5C4D7357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- принимает участие в мероприятиях на уровне организации образования;</w:t>
      </w:r>
    </w:p>
    <w:p w14:paraId="224EA859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- информирует родителей (законных представителей) о результатах обучения (воспитания, развития), обсуждает с коллегами успеваемость (развитие) обучающихся (воспитанников);</w:t>
      </w:r>
    </w:p>
    <w:p w14:paraId="3E9D2CB5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- определяет собственные потребности в улучшении практики обучения, взаимодействует с коллегами;</w:t>
      </w:r>
    </w:p>
    <w:p w14:paraId="2EC8F572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- соблюдает нормы безопасной и благоприятной образовательной (развивающей) среды, этические нормы.</w:t>
      </w:r>
    </w:p>
    <w:p w14:paraId="6E7CDA26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 xml:space="preserve">Также установлены требования на квалификационные категории: педагог-модератор, </w:t>
      </w:r>
      <w:proofErr w:type="spellStart"/>
      <w:r w:rsidRPr="00AE6882">
        <w:rPr>
          <w:rFonts w:ascii="Times New Roman" w:hAnsi="Times New Roman" w:cs="Times New Roman"/>
          <w:sz w:val="24"/>
          <w:szCs w:val="24"/>
        </w:rPr>
        <w:t>падагог</w:t>
      </w:r>
      <w:proofErr w:type="spellEnd"/>
      <w:r w:rsidRPr="00AE6882">
        <w:rPr>
          <w:rFonts w:ascii="Times New Roman" w:hAnsi="Times New Roman" w:cs="Times New Roman"/>
          <w:sz w:val="24"/>
          <w:szCs w:val="24"/>
        </w:rPr>
        <w:t>-эксперт, педагог-исследователь, педагог-мастер.</w:t>
      </w:r>
    </w:p>
    <w:p w14:paraId="46C9C570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Присвоение квалификационной категории педагогам осуществляется по занимаемой должности.</w:t>
      </w:r>
    </w:p>
    <w:p w14:paraId="45A8273D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lastRenderedPageBreak/>
        <w:t>По истечении одного года "педагог-стажер" подает заявление на имя первого руководителя организации образования для присвоения категории "педагог" без прохождения процедуры аттестации. Первый руководитель в течение пяти рабочих дней с даты поступления заявления, издает приказ о присвоении категории "педагог".</w:t>
      </w:r>
    </w:p>
    <w:p w14:paraId="5EF628EC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В случае, если методический кабинет (центр) является структурным подразделением без образования юридического лица, то первый руководитель, заместитель руководителя методического кабинета проходит процедуру аттестации как методист методического кабинета.</w:t>
      </w:r>
    </w:p>
    <w:p w14:paraId="248CD6CE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При преподавании предметов (дисциплин), указанных в дипломе об образовании как одна специальность, присвоение квалификационной категории проводится по основной должности.</w:t>
      </w:r>
    </w:p>
    <w:p w14:paraId="4A1953FC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Квалификационная категория, присвоенная по основной должности, распространяется также на преподаваемые предметы (дисциплины), указанные в дипломе об образовании как одна специальность.</w:t>
      </w:r>
    </w:p>
    <w:p w14:paraId="48B7B866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 xml:space="preserve">Педагогам организаций технического и профессионального, </w:t>
      </w:r>
      <w:proofErr w:type="spellStart"/>
      <w:r w:rsidRPr="00AE6882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AE6882">
        <w:rPr>
          <w:rFonts w:ascii="Times New Roman" w:hAnsi="Times New Roman" w:cs="Times New Roman"/>
          <w:sz w:val="24"/>
          <w:szCs w:val="24"/>
        </w:rPr>
        <w:t xml:space="preserve"> образования (учебно-производственных комбинатов) присвоение (подтверждение) квалификационной категории проводится в соответствии с преподаваемым профилем или по занимаемой должности.</w:t>
      </w:r>
    </w:p>
    <w:p w14:paraId="4B29F054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 xml:space="preserve">При преподавании педагогом дисциплин или курсов,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профессионального, </w:t>
      </w:r>
      <w:proofErr w:type="spellStart"/>
      <w:r w:rsidRPr="00AE6882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AE6882">
        <w:rPr>
          <w:rFonts w:ascii="Times New Roman" w:hAnsi="Times New Roman" w:cs="Times New Roman"/>
          <w:sz w:val="24"/>
          <w:szCs w:val="24"/>
        </w:rPr>
        <w:t xml:space="preserve"> образования, за ним сохраняется ранее полученная категория. Последующая аттестация проводится в порядке, определенном настоящими Правилами, по занимаемой должности.</w:t>
      </w:r>
    </w:p>
    <w:p w14:paraId="22F5A71A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Первый руководитель, заместитель руководителя организации образования, методического кабинета (центра), участвующий в процедуре первичной аттестации,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категорий.</w:t>
      </w:r>
    </w:p>
    <w:p w14:paraId="45184917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Последующая аттестация осуществляется в соответствии с принципом последовательности в порядке, определяемом настоящими Правилами.</w:t>
      </w:r>
    </w:p>
    <w:p w14:paraId="4FB8DD7B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Для проведения аттестации педагогов в уполномоченном органе в области образования, органах управления образованием области, города республиканского значения и столицы, района, города областного значения, в организациях образования до 1 сентября текущего учебного года создаются комиссии.</w:t>
      </w:r>
    </w:p>
    <w:p w14:paraId="0215A7A1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Оценка знаний педагога (ОЗП) состоит из следующих заданий:</w:t>
      </w:r>
    </w:p>
    <w:p w14:paraId="13CC8D34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для педагогов дошкольных организаций и предшкольных классов общеобразовательных школ, лицеев и гимназий:</w:t>
      </w:r>
    </w:p>
    <w:p w14:paraId="2951C2D6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"Знание методик по профилю, дошкольная педагогика и психология" – 50 заданий;</w:t>
      </w:r>
      <w:r w:rsidRPr="00AE6882">
        <w:rPr>
          <w:rFonts w:ascii="Times New Roman" w:hAnsi="Times New Roman" w:cs="Times New Roman"/>
          <w:sz w:val="24"/>
          <w:szCs w:val="24"/>
        </w:rPr>
        <w:br/>
        <w:t>для педагогов начального образования:</w:t>
      </w:r>
    </w:p>
    <w:p w14:paraId="40AC4609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"Предметные знания" – 50 заданий;</w:t>
      </w:r>
      <w:r w:rsidRPr="00AE6882">
        <w:rPr>
          <w:rFonts w:ascii="Times New Roman" w:hAnsi="Times New Roman" w:cs="Times New Roman"/>
          <w:sz w:val="24"/>
          <w:szCs w:val="24"/>
        </w:rPr>
        <w:br/>
        <w:t>для педагогов основного среднего и общего среднего образования:</w:t>
      </w:r>
    </w:p>
    <w:p w14:paraId="2C07AD40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"Предметные знания" – 50 заданий;</w:t>
      </w:r>
      <w:r w:rsidRPr="00AE6882">
        <w:rPr>
          <w:rFonts w:ascii="Times New Roman" w:hAnsi="Times New Roman" w:cs="Times New Roman"/>
          <w:sz w:val="24"/>
          <w:szCs w:val="24"/>
        </w:rPr>
        <w:br/>
        <w:t>для педагогов организаций дополнительного образования:</w:t>
      </w:r>
    </w:p>
    <w:p w14:paraId="3D8E2BE5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"Основы педагогики и психологии" – 50 заданий;</w:t>
      </w:r>
      <w:r w:rsidRPr="00AE6882">
        <w:rPr>
          <w:rFonts w:ascii="Times New Roman" w:hAnsi="Times New Roman" w:cs="Times New Roman"/>
          <w:sz w:val="24"/>
          <w:szCs w:val="24"/>
        </w:rPr>
        <w:br/>
        <w:t xml:space="preserve">для воспитателей, педагогов-психологов специальных организаций, организаций образования для детей-сирот и детей, оставшихся без попечения родителей, интернатных организаций, общежитий, педагогов-ассистентов, социальных педагогов, </w:t>
      </w:r>
      <w:proofErr w:type="spellStart"/>
      <w:r w:rsidRPr="00AE6882">
        <w:rPr>
          <w:rFonts w:ascii="Times New Roman" w:hAnsi="Times New Roman" w:cs="Times New Roman"/>
          <w:sz w:val="24"/>
          <w:szCs w:val="24"/>
        </w:rPr>
        <w:t>профориентаторов</w:t>
      </w:r>
      <w:proofErr w:type="spellEnd"/>
      <w:r w:rsidRPr="00AE6882">
        <w:rPr>
          <w:rFonts w:ascii="Times New Roman" w:hAnsi="Times New Roman" w:cs="Times New Roman"/>
          <w:sz w:val="24"/>
          <w:szCs w:val="24"/>
        </w:rPr>
        <w:t>, вожатых:</w:t>
      </w:r>
    </w:p>
    <w:p w14:paraId="1236BA26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lastRenderedPageBreak/>
        <w:t>"Основы педагогики и психологии" – 50 заданий;</w:t>
      </w:r>
      <w:r w:rsidRPr="00AE6882">
        <w:rPr>
          <w:rFonts w:ascii="Times New Roman" w:hAnsi="Times New Roman" w:cs="Times New Roman"/>
          <w:sz w:val="24"/>
          <w:szCs w:val="24"/>
        </w:rPr>
        <w:br/>
        <w:t>для педагогов специальных организаций образования и специальных педагогов организаций образования:</w:t>
      </w:r>
    </w:p>
    <w:p w14:paraId="589001FE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"Предметные знания по профилю" – 50 заданий;</w:t>
      </w:r>
      <w:r w:rsidRPr="00AE6882">
        <w:rPr>
          <w:rFonts w:ascii="Times New Roman" w:hAnsi="Times New Roman" w:cs="Times New Roman"/>
          <w:sz w:val="24"/>
          <w:szCs w:val="24"/>
        </w:rPr>
        <w:br/>
        <w:t xml:space="preserve">для организаций технического и профессионального, </w:t>
      </w:r>
      <w:proofErr w:type="spellStart"/>
      <w:r w:rsidRPr="00AE6882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AE6882">
        <w:rPr>
          <w:rFonts w:ascii="Times New Roman" w:hAnsi="Times New Roman" w:cs="Times New Roman"/>
          <w:sz w:val="24"/>
          <w:szCs w:val="24"/>
        </w:rPr>
        <w:t xml:space="preserve"> образования (учебно-производственных комбинатов):</w:t>
      </w:r>
    </w:p>
    <w:p w14:paraId="27A96456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преподавателей по общеобразовательным дисциплинам, общепрофессиональным и специальным дисциплинам, общегуманитарным и социально-экономическим дисциплинам, мастеров производственного обучения:</w:t>
      </w:r>
    </w:p>
    <w:p w14:paraId="287B02C6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"Предметные знания" – 50 заданий;</w:t>
      </w:r>
      <w:r w:rsidRPr="00AE6882">
        <w:rPr>
          <w:rFonts w:ascii="Times New Roman" w:hAnsi="Times New Roman" w:cs="Times New Roman"/>
          <w:sz w:val="24"/>
          <w:szCs w:val="24"/>
        </w:rPr>
        <w:br/>
        <w:t>педагогов иных должностей:</w:t>
      </w:r>
    </w:p>
    <w:p w14:paraId="12261D01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"Основы педагогики и психологии" – 50 заданий;</w:t>
      </w:r>
      <w:r w:rsidRPr="00AE6882">
        <w:rPr>
          <w:rFonts w:ascii="Times New Roman" w:hAnsi="Times New Roman" w:cs="Times New Roman"/>
          <w:sz w:val="24"/>
          <w:szCs w:val="24"/>
        </w:rPr>
        <w:br/>
        <w:t>для первых руководителей, заместителей руководителя организаций образования, методических кабинетов (центров):</w:t>
      </w:r>
    </w:p>
    <w:p w14:paraId="5B33763E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"Знание законодательства РК и нормативных правовых актов в области образования" – 60 тестовых заданий;</w:t>
      </w:r>
      <w:r w:rsidRPr="00AE6882">
        <w:rPr>
          <w:rFonts w:ascii="Times New Roman" w:hAnsi="Times New Roman" w:cs="Times New Roman"/>
          <w:sz w:val="24"/>
          <w:szCs w:val="24"/>
        </w:rPr>
        <w:br/>
        <w:t>для методистов, руководителей (заведующих) отделом (отделением, сектором, частью) методических кабинетов (центров):</w:t>
      </w:r>
    </w:p>
    <w:p w14:paraId="604C2248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"Методика преподавания, знание законодательства РК и нормативных правовых актов в области образования" – 50 заданий.</w:t>
      </w:r>
      <w:r w:rsidRPr="00AE6882">
        <w:rPr>
          <w:rFonts w:ascii="Times New Roman" w:hAnsi="Times New Roman" w:cs="Times New Roman"/>
          <w:sz w:val="24"/>
          <w:szCs w:val="24"/>
        </w:rPr>
        <w:br/>
        <w:t>Распределение баллов оценки знаний педагогов осуществляется согласно приложению 9 к настоящим Правилам.</w:t>
      </w:r>
    </w:p>
    <w:p w14:paraId="63CC045D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Результат ОЗП считается положительным при достижении пороговых уровней:</w:t>
      </w:r>
    </w:p>
    <w:p w14:paraId="24D04651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для педагогов всех должностей:</w:t>
      </w:r>
    </w:p>
    <w:p w14:paraId="652665CB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квалификационная категория "педагог-стажер/педагог" – 50%;</w:t>
      </w:r>
      <w:r w:rsidRPr="00AE6882">
        <w:rPr>
          <w:rFonts w:ascii="Times New Roman" w:hAnsi="Times New Roman" w:cs="Times New Roman"/>
          <w:sz w:val="24"/>
          <w:szCs w:val="24"/>
        </w:rPr>
        <w:br/>
        <w:t>квалификационная категория "педагог-модератор" – 60%;</w:t>
      </w:r>
      <w:r w:rsidRPr="00AE6882">
        <w:rPr>
          <w:rFonts w:ascii="Times New Roman" w:hAnsi="Times New Roman" w:cs="Times New Roman"/>
          <w:sz w:val="24"/>
          <w:szCs w:val="24"/>
        </w:rPr>
        <w:br/>
        <w:t>квалификационная категория "педагог-эксперт" – 70%;</w:t>
      </w:r>
      <w:r w:rsidRPr="00AE6882">
        <w:rPr>
          <w:rFonts w:ascii="Times New Roman" w:hAnsi="Times New Roman" w:cs="Times New Roman"/>
          <w:sz w:val="24"/>
          <w:szCs w:val="24"/>
        </w:rPr>
        <w:br/>
        <w:t>квалификационная категория "педагог-исследователь" – 80%;</w:t>
      </w:r>
      <w:r w:rsidRPr="00AE6882">
        <w:rPr>
          <w:rFonts w:ascii="Times New Roman" w:hAnsi="Times New Roman" w:cs="Times New Roman"/>
          <w:sz w:val="24"/>
          <w:szCs w:val="24"/>
        </w:rPr>
        <w:br/>
        <w:t>квалификационная категория "педагог-мастер" – 90%;</w:t>
      </w:r>
      <w:r w:rsidRPr="00AE6882">
        <w:rPr>
          <w:rFonts w:ascii="Times New Roman" w:hAnsi="Times New Roman" w:cs="Times New Roman"/>
          <w:sz w:val="24"/>
          <w:szCs w:val="24"/>
        </w:rPr>
        <w:br/>
        <w:t>для первых руководителей, заместителей руководителя организаций образования, методических кабинетов (центров) – 70%;</w:t>
      </w:r>
    </w:p>
    <w:p w14:paraId="0D1C0AD2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для методистов, руководителей (заведующих) отделом (отделением, сектором, частью) методических кабинетов:</w:t>
      </w:r>
    </w:p>
    <w:p w14:paraId="07D7C740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квалификационная категория "педагог-стажер/педагог" – 50%;</w:t>
      </w:r>
      <w:r w:rsidRPr="00AE6882">
        <w:rPr>
          <w:rFonts w:ascii="Times New Roman" w:hAnsi="Times New Roman" w:cs="Times New Roman"/>
          <w:sz w:val="24"/>
          <w:szCs w:val="24"/>
        </w:rPr>
        <w:br/>
        <w:t>квалификационная категория "педагог-модератор" – 60%;</w:t>
      </w:r>
      <w:r w:rsidRPr="00AE6882">
        <w:rPr>
          <w:rFonts w:ascii="Times New Roman" w:hAnsi="Times New Roman" w:cs="Times New Roman"/>
          <w:sz w:val="24"/>
          <w:szCs w:val="24"/>
        </w:rPr>
        <w:br/>
        <w:t>квалификационная категория "педагог-эксперт" – 70%;</w:t>
      </w:r>
      <w:r w:rsidRPr="00AE6882">
        <w:rPr>
          <w:rFonts w:ascii="Times New Roman" w:hAnsi="Times New Roman" w:cs="Times New Roman"/>
          <w:sz w:val="24"/>
          <w:szCs w:val="24"/>
        </w:rPr>
        <w:br/>
        <w:t>квалификационная категория "педагог-исследователь" – 80%;</w:t>
      </w:r>
      <w:r w:rsidRPr="00AE6882">
        <w:rPr>
          <w:rFonts w:ascii="Times New Roman" w:hAnsi="Times New Roman" w:cs="Times New Roman"/>
          <w:sz w:val="24"/>
          <w:szCs w:val="24"/>
        </w:rPr>
        <w:br/>
        <w:t>квалификационная категория "педагог-мастер" – 90%.</w:t>
      </w:r>
      <w:r w:rsidRPr="00AE6882">
        <w:rPr>
          <w:rFonts w:ascii="Times New Roman" w:hAnsi="Times New Roman" w:cs="Times New Roman"/>
          <w:sz w:val="24"/>
          <w:szCs w:val="24"/>
        </w:rPr>
        <w:br/>
        <w:t>Продолжительность выполнения ОЗП без учета времени на проведение инструктажа составляет:</w:t>
      </w:r>
    </w:p>
    <w:p w14:paraId="7C03951F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для педагогов – 80 минут, для предметов "Математика", "Физика", "Химия", "Информатика" – 125 минут;</w:t>
      </w:r>
      <w:r w:rsidRPr="00AE6882">
        <w:rPr>
          <w:rFonts w:ascii="Times New Roman" w:hAnsi="Times New Roman" w:cs="Times New Roman"/>
          <w:sz w:val="24"/>
          <w:szCs w:val="24"/>
        </w:rPr>
        <w:br/>
        <w:t>для первых руководителей, заместителей руководителя организаций образования (методических кабинетов (центров), методистов методических кабинетов (центров) – 90 минут;</w:t>
      </w:r>
      <w:r w:rsidRPr="00AE6882">
        <w:rPr>
          <w:rFonts w:ascii="Times New Roman" w:hAnsi="Times New Roman" w:cs="Times New Roman"/>
          <w:sz w:val="24"/>
          <w:szCs w:val="24"/>
        </w:rPr>
        <w:br/>
        <w:t>для лиц с ограниченными возможностями (с нарушениями зрения, слуха, функций опорно-двигательного аппарата) дополнительно предоставляется 40 минут.</w:t>
      </w:r>
      <w:r w:rsidRPr="00AE6882">
        <w:rPr>
          <w:rFonts w:ascii="Times New Roman" w:hAnsi="Times New Roman" w:cs="Times New Roman"/>
          <w:sz w:val="24"/>
          <w:szCs w:val="24"/>
        </w:rPr>
        <w:br/>
        <w:t>ОЗП проходят:</w:t>
      </w:r>
    </w:p>
    <w:p w14:paraId="307CD347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lastRenderedPageBreak/>
        <w:t>педагоги, первые руководители и заместители руководителя при очередной аттестации один раз в год – бесплатно, один раз – на платной основе согласно сумме, утвержденной уполномоченным органом в области образования;</w:t>
      </w:r>
      <w:r w:rsidRPr="00AE6882">
        <w:rPr>
          <w:rFonts w:ascii="Times New Roman" w:hAnsi="Times New Roman" w:cs="Times New Roman"/>
          <w:sz w:val="24"/>
          <w:szCs w:val="24"/>
        </w:rPr>
        <w:br/>
        <w:t>педагоги, претендующие на досрочную аттестацию, один раз в год – бесплатно;</w:t>
      </w:r>
      <w:r w:rsidRPr="00AE6882">
        <w:rPr>
          <w:rFonts w:ascii="Times New Roman" w:hAnsi="Times New Roman" w:cs="Times New Roman"/>
          <w:sz w:val="24"/>
          <w:szCs w:val="24"/>
        </w:rPr>
        <w:br/>
        <w:t>лица без стажа, имеющие педагогическое или иное профессиональное образование по соответствующему профилю или имеющие документ о педагогической переподготовке, а также, желающие возобновить педагогическую деятельность – один раз – бесплатно, последующие – на платной основе согласно сумме, утвержденной уполномоченным органом в области образования.</w:t>
      </w:r>
      <w:r w:rsidRPr="00AE6882">
        <w:rPr>
          <w:rFonts w:ascii="Times New Roman" w:hAnsi="Times New Roman" w:cs="Times New Roman"/>
          <w:sz w:val="24"/>
          <w:szCs w:val="24"/>
        </w:rPr>
        <w:br/>
        <w:t>Пробное тестирование (по желанию педагога) – на платной основе в течение года.</w:t>
      </w:r>
    </w:p>
    <w:p w14:paraId="3FC21EF0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При проведении оценки знаний педагогов участвуют представители органов управления образования в качестве наблюдателей.</w:t>
      </w:r>
    </w:p>
    <w:p w14:paraId="1529B65B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Педагоги всех должностей освобождаются от сдачи ОЗП и проходят комплексное обобщение результатов деятельности в следующих случаях:</w:t>
      </w:r>
    </w:p>
    <w:p w14:paraId="7C457A60" w14:textId="77777777" w:rsidR="00AE6882" w:rsidRPr="00AE6882" w:rsidRDefault="00AE6882" w:rsidP="00AE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882">
        <w:rPr>
          <w:rFonts w:ascii="Times New Roman" w:hAnsi="Times New Roman" w:cs="Times New Roman"/>
          <w:sz w:val="24"/>
          <w:szCs w:val="24"/>
        </w:rPr>
        <w:t>при подтверждении ранее присвоенной квалификационной категории по действующей системе педагогами, имеющими педагогический стаж 30 и более лет;</w:t>
      </w:r>
      <w:r w:rsidRPr="00AE6882">
        <w:rPr>
          <w:rFonts w:ascii="Times New Roman" w:hAnsi="Times New Roman" w:cs="Times New Roman"/>
          <w:sz w:val="24"/>
          <w:szCs w:val="24"/>
        </w:rPr>
        <w:br/>
        <w:t>при присвоении квалификационной категории "педагог-модератор" педагогами, имеющими "первую" или "высшую" квалификационную категорию;</w:t>
      </w:r>
      <w:r w:rsidRPr="00AE6882">
        <w:rPr>
          <w:rFonts w:ascii="Times New Roman" w:hAnsi="Times New Roman" w:cs="Times New Roman"/>
          <w:sz w:val="24"/>
          <w:szCs w:val="24"/>
        </w:rPr>
        <w:br/>
        <w:t>при подтверждении квалификационных категорий "педагог-исследователь", "педагог-мастер" не более двух раз подряд.</w:t>
      </w:r>
      <w:r w:rsidRPr="00AE6882">
        <w:rPr>
          <w:rFonts w:ascii="Times New Roman" w:hAnsi="Times New Roman" w:cs="Times New Roman"/>
          <w:sz w:val="24"/>
          <w:szCs w:val="24"/>
        </w:rPr>
        <w:br/>
        <w:t>Приказ вводится в действие с 10 марта 2025 года.</w:t>
      </w:r>
    </w:p>
    <w:p w14:paraId="3E2B9403" w14:textId="77777777" w:rsidR="008D2EE5" w:rsidRPr="00AE6882" w:rsidRDefault="008D2EE5" w:rsidP="00AE688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2EE5" w:rsidRPr="00AE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E1"/>
    <w:rsid w:val="00264FF2"/>
    <w:rsid w:val="008D2EE5"/>
    <w:rsid w:val="009E5B80"/>
    <w:rsid w:val="00AE6882"/>
    <w:rsid w:val="00BD09C3"/>
    <w:rsid w:val="00CA247A"/>
    <w:rsid w:val="00D05834"/>
    <w:rsid w:val="00D952E1"/>
    <w:rsid w:val="00F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94760-BEF8-4672-B8DF-7DE2ADEA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2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2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2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2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2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2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2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2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2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2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2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5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1500</Words>
  <Characters>8553</Characters>
  <Application>Microsoft Office Word</Application>
  <DocSecurity>0</DocSecurity>
  <Lines>71</Lines>
  <Paragraphs>20</Paragraphs>
  <ScaleCrop>false</ScaleCrop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2025-12-02T06:59:00Z</dcterms:created>
  <dcterms:modified xsi:type="dcterms:W3CDTF">2025-12-02T07:00:00Z</dcterms:modified>
</cp:coreProperties>
</file>